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ED" w:rsidRDefault="00F600ED" w:rsidP="00F600ED">
      <w:pPr>
        <w:rPr>
          <w:i/>
          <w:u w:val="single"/>
        </w:rPr>
      </w:pPr>
      <w:r w:rsidRPr="002D415C">
        <w:rPr>
          <w:i/>
          <w:u w:val="single"/>
        </w:rPr>
        <w:t xml:space="preserve">Příloha č. 3 </w:t>
      </w:r>
      <w:r>
        <w:rPr>
          <w:i/>
          <w:u w:val="single"/>
        </w:rPr>
        <w:t>směrnice Poskytování práv k vyjmenovanému nehmotnému majetku - Vzor -</w:t>
      </w:r>
      <w:r w:rsidRPr="002D415C">
        <w:rPr>
          <w:i/>
          <w:u w:val="single"/>
        </w:rPr>
        <w:t xml:space="preserve"> Protokol o předání a převzetí</w:t>
      </w:r>
    </w:p>
    <w:p w:rsidR="00F600ED" w:rsidRPr="006A0509" w:rsidRDefault="00F600ED" w:rsidP="00F600ED">
      <w:pPr>
        <w:pStyle w:val="Nadpis2"/>
        <w:rPr>
          <w:sz w:val="24"/>
          <w:szCs w:val="24"/>
        </w:rPr>
      </w:pPr>
      <w:r w:rsidRPr="006A0509">
        <w:rPr>
          <w:sz w:val="24"/>
          <w:szCs w:val="24"/>
        </w:rPr>
        <w:t>„Doporučený VZOR“</w:t>
      </w:r>
    </w:p>
    <w:p w:rsidR="00F600ED" w:rsidRPr="00C009EC" w:rsidRDefault="00F600ED" w:rsidP="00F600ED">
      <w:pPr>
        <w:pStyle w:val="Nadpis2"/>
      </w:pPr>
      <w:r w:rsidRPr="00C009EC">
        <w:t>PROTOKOL O PŘEDÁNÍ A PŘEVZETÍ</w:t>
      </w:r>
    </w:p>
    <w:p w:rsidR="00F600ED" w:rsidRPr="006A0509" w:rsidRDefault="00F600ED" w:rsidP="00F600ED">
      <w:pPr>
        <w:rPr>
          <w:b/>
        </w:rPr>
      </w:pPr>
      <w:r w:rsidRPr="006A0509">
        <w:rPr>
          <w:b/>
        </w:rPr>
        <w:t>Předávající:</w:t>
      </w:r>
    </w:p>
    <w:p w:rsidR="00F600ED" w:rsidRPr="006A0509" w:rsidRDefault="00F600ED" w:rsidP="00F600ED">
      <w:pPr>
        <w:rPr>
          <w:b/>
        </w:rPr>
      </w:pPr>
      <w:r w:rsidRPr="006A0509">
        <w:rPr>
          <w:b/>
        </w:rPr>
        <w:t>Jihomoravský kraj</w:t>
      </w:r>
    </w:p>
    <w:p w:rsidR="00F600ED" w:rsidRPr="00C7099E" w:rsidRDefault="00F600ED" w:rsidP="00F600ED">
      <w:r w:rsidRPr="00C7099E">
        <w:t>zastoupený: ……, hejtmanem Jihomoravského kraje</w:t>
      </w:r>
    </w:p>
    <w:p w:rsidR="00F600ED" w:rsidRPr="00C7099E" w:rsidRDefault="00F600ED" w:rsidP="00F600ED">
      <w:pPr>
        <w:tabs>
          <w:tab w:val="left" w:pos="360"/>
        </w:tabs>
        <w:ind w:left="280" w:hanging="280"/>
      </w:pPr>
      <w:r w:rsidRPr="00C7099E">
        <w:t>Žerotínovo náměstí 3, 601 82 Brno</w:t>
      </w:r>
    </w:p>
    <w:p w:rsidR="00F600ED" w:rsidRPr="00C7099E" w:rsidRDefault="00F600ED" w:rsidP="00F600ED">
      <w:pPr>
        <w:tabs>
          <w:tab w:val="left" w:pos="360"/>
        </w:tabs>
        <w:ind w:left="280" w:hanging="280"/>
      </w:pPr>
      <w:r w:rsidRPr="00C7099E">
        <w:t>IČ: 70888337</w:t>
      </w:r>
    </w:p>
    <w:p w:rsidR="00F600ED" w:rsidRPr="00C7099E" w:rsidRDefault="00F600ED" w:rsidP="00F600ED">
      <w:pPr>
        <w:tabs>
          <w:tab w:val="left" w:pos="360"/>
        </w:tabs>
        <w:ind w:left="280" w:hanging="280"/>
      </w:pPr>
      <w:r w:rsidRPr="00C7099E">
        <w:t>DIČ CZ: 70888337, je plátcem DPH</w:t>
      </w:r>
    </w:p>
    <w:p w:rsidR="00F600ED" w:rsidRPr="00C7099E" w:rsidRDefault="00F600ED" w:rsidP="00F600ED">
      <w:pPr>
        <w:tabs>
          <w:tab w:val="left" w:pos="360"/>
        </w:tabs>
        <w:ind w:left="280" w:hanging="280"/>
      </w:pPr>
      <w:r w:rsidRPr="00C7099E">
        <w:t xml:space="preserve">bankovní spojení: Komerční banka, a.s., </w:t>
      </w:r>
      <w:proofErr w:type="spellStart"/>
      <w:proofErr w:type="gramStart"/>
      <w:r w:rsidRPr="00C7099E">
        <w:t>č.ú</w:t>
      </w:r>
      <w:proofErr w:type="spellEnd"/>
      <w:r w:rsidRPr="00C7099E">
        <w:t>.: 27</w:t>
      </w:r>
      <w:proofErr w:type="gramEnd"/>
      <w:r w:rsidRPr="00C7099E">
        <w:t>-7188260227/0100</w:t>
      </w:r>
    </w:p>
    <w:p w:rsidR="00F600ED" w:rsidRPr="00C7099E" w:rsidRDefault="00F600ED" w:rsidP="00F600ED">
      <w:r w:rsidRPr="00C7099E">
        <w:t>kontaktní osoba:</w:t>
      </w:r>
    </w:p>
    <w:p w:rsidR="00F600ED" w:rsidRPr="00C7099E" w:rsidRDefault="00F600ED" w:rsidP="00F600ED">
      <w:r w:rsidRPr="00C7099E">
        <w:t>tel.:</w:t>
      </w:r>
    </w:p>
    <w:p w:rsidR="00F600ED" w:rsidRPr="00C7099E" w:rsidRDefault="00F600ED" w:rsidP="00F600ED">
      <w:r w:rsidRPr="00C7099E">
        <w:t>fax.:</w:t>
      </w:r>
    </w:p>
    <w:p w:rsidR="00F600ED" w:rsidRPr="00C7099E" w:rsidRDefault="00F600ED" w:rsidP="00F600ED">
      <w:r w:rsidRPr="00C7099E">
        <w:t>e-mail:</w:t>
      </w:r>
    </w:p>
    <w:p w:rsidR="00F600ED" w:rsidRPr="00C7099E" w:rsidRDefault="00F600ED" w:rsidP="00F600ED"/>
    <w:p w:rsidR="00F600ED" w:rsidRPr="00C7099E" w:rsidRDefault="00F600ED" w:rsidP="00F600ED">
      <w:pPr>
        <w:tabs>
          <w:tab w:val="left" w:pos="360"/>
        </w:tabs>
        <w:rPr>
          <w:b/>
        </w:rPr>
      </w:pPr>
      <w:r w:rsidRPr="00C7099E">
        <w:rPr>
          <w:b/>
        </w:rPr>
        <w:t>Přebírající:</w:t>
      </w:r>
    </w:p>
    <w:p w:rsidR="00F600ED" w:rsidRPr="00C7099E" w:rsidRDefault="00F600ED" w:rsidP="00F600ED">
      <w:pPr>
        <w:rPr>
          <w:b/>
        </w:rPr>
      </w:pPr>
      <w:r w:rsidRPr="00C7099E">
        <w:rPr>
          <w:b/>
        </w:rPr>
        <w:t xml:space="preserve">Právnická nebo fyzická osoba (obchodní firma/název/jméno a příjmení) </w:t>
      </w:r>
    </w:p>
    <w:p w:rsidR="00F600ED" w:rsidRPr="0077161C" w:rsidRDefault="00F600ED" w:rsidP="00F600ED">
      <w:pPr>
        <w:rPr>
          <w:bCs/>
          <w:i/>
          <w:iCs/>
          <w:color w:val="000000"/>
        </w:rPr>
      </w:pPr>
      <w:r w:rsidRPr="0077161C">
        <w:rPr>
          <w:b/>
          <w:color w:val="000000"/>
        </w:rPr>
        <w:t>zapsaná v obchodním rejstříku vedeném u …</w:t>
      </w:r>
      <w:proofErr w:type="gramStart"/>
      <w:r w:rsidRPr="0077161C">
        <w:rPr>
          <w:b/>
          <w:color w:val="000000"/>
        </w:rPr>
        <w:t>…..soudu</w:t>
      </w:r>
      <w:proofErr w:type="gramEnd"/>
      <w:r w:rsidRPr="0077161C">
        <w:rPr>
          <w:b/>
          <w:color w:val="000000"/>
        </w:rPr>
        <w:t xml:space="preserve"> v  …., v odd. ………..., č. vložky …..….  či v jiné evidenci …..</w:t>
      </w:r>
    </w:p>
    <w:p w:rsidR="00F600ED" w:rsidRPr="00183ADB" w:rsidRDefault="00F600ED" w:rsidP="00F600ED">
      <w:r w:rsidRPr="0077161C">
        <w:rPr>
          <w:color w:val="000000"/>
        </w:rPr>
        <w:t xml:space="preserve">fyzická osoba (podnikající na základě živnostenského oprávnění </w:t>
      </w:r>
      <w:proofErr w:type="spellStart"/>
      <w:proofErr w:type="gramStart"/>
      <w:r w:rsidRPr="0077161C">
        <w:rPr>
          <w:color w:val="000000"/>
        </w:rPr>
        <w:t>č.j</w:t>
      </w:r>
      <w:proofErr w:type="spellEnd"/>
      <w:r w:rsidRPr="0077161C">
        <w:rPr>
          <w:color w:val="000000"/>
        </w:rPr>
        <w:t>…</w:t>
      </w:r>
      <w:proofErr w:type="gramEnd"/>
      <w:r w:rsidRPr="0077161C">
        <w:rPr>
          <w:color w:val="000000"/>
        </w:rPr>
        <w:t>……….</w:t>
      </w:r>
      <w:r w:rsidRPr="005E5AA3">
        <w:t>/</w:t>
      </w:r>
      <w:r w:rsidRPr="00183ADB">
        <w:t xml:space="preserve">oprávnění..… </w:t>
      </w:r>
      <w:proofErr w:type="spellStart"/>
      <w:r w:rsidRPr="00183ADB">
        <w:t>č.j</w:t>
      </w:r>
      <w:proofErr w:type="spellEnd"/>
      <w:r w:rsidRPr="00183ADB">
        <w:t>……..</w:t>
      </w:r>
    </w:p>
    <w:p w:rsidR="00F600ED" w:rsidRPr="0077161C" w:rsidRDefault="00F600ED" w:rsidP="00F600ED">
      <w:pPr>
        <w:rPr>
          <w:color w:val="000000"/>
        </w:rPr>
      </w:pPr>
      <w:r w:rsidRPr="0077161C">
        <w:rPr>
          <w:color w:val="000000"/>
        </w:rPr>
        <w:t>bydliště nebo sídlo:</w:t>
      </w:r>
    </w:p>
    <w:p w:rsidR="00F600ED" w:rsidRPr="0077161C" w:rsidRDefault="00F600ED" w:rsidP="00F600ED">
      <w:pPr>
        <w:rPr>
          <w:color w:val="000000"/>
        </w:rPr>
      </w:pPr>
      <w:r w:rsidRPr="0077161C">
        <w:rPr>
          <w:color w:val="000000"/>
        </w:rPr>
        <w:t>datum narození nebo IČ (je-li přiděleno):</w:t>
      </w:r>
    </w:p>
    <w:p w:rsidR="00F600ED" w:rsidRDefault="00F600ED" w:rsidP="00F600ED">
      <w:pPr>
        <w:tabs>
          <w:tab w:val="left" w:pos="0"/>
        </w:tabs>
      </w:pPr>
      <w:r>
        <w:t>DIČ CZ</w:t>
      </w:r>
      <w:r w:rsidRPr="00BD5B04">
        <w:rPr>
          <w:strike/>
          <w:color w:val="4BACC6"/>
        </w:rPr>
        <w:t>:</w:t>
      </w:r>
      <w:r>
        <w:t xml:space="preserve"> </w:t>
      </w:r>
      <w:r w:rsidRPr="00C009EC">
        <w:t>(je-li přiděleno)</w:t>
      </w:r>
      <w:r w:rsidRPr="00BD5B04">
        <w:rPr>
          <w:color w:val="FF0000"/>
        </w:rPr>
        <w:t>:</w:t>
      </w:r>
    </w:p>
    <w:p w:rsidR="00F600ED" w:rsidRPr="006A0509" w:rsidRDefault="00F600ED" w:rsidP="00F600ED">
      <w:pPr>
        <w:tabs>
          <w:tab w:val="left" w:pos="0"/>
        </w:tabs>
        <w:rPr>
          <w:i/>
        </w:rPr>
      </w:pPr>
      <w:r w:rsidRPr="00C009EC">
        <w:t>zastoupený:</w:t>
      </w:r>
    </w:p>
    <w:p w:rsidR="00F600ED" w:rsidRPr="00C009EC" w:rsidRDefault="00F600ED" w:rsidP="00F600ED">
      <w:r w:rsidRPr="00C009EC">
        <w:t>kontaktní osoba:</w:t>
      </w:r>
    </w:p>
    <w:p w:rsidR="00F600ED" w:rsidRDefault="00F600ED" w:rsidP="00F600ED">
      <w:r w:rsidRPr="00C009EC">
        <w:t>tel.</w:t>
      </w:r>
      <w:r>
        <w:t>:</w:t>
      </w:r>
    </w:p>
    <w:p w:rsidR="00F600ED" w:rsidRDefault="00F600ED" w:rsidP="00F600ED">
      <w:r w:rsidRPr="00C009EC">
        <w:t>fax</w:t>
      </w:r>
      <w:r>
        <w:t>.:</w:t>
      </w:r>
    </w:p>
    <w:p w:rsidR="00F600ED" w:rsidRPr="00C009EC" w:rsidRDefault="00F600ED" w:rsidP="00F600ED">
      <w:r w:rsidRPr="00C009EC">
        <w:t>e-mail:</w:t>
      </w:r>
    </w:p>
    <w:p w:rsidR="00F600ED" w:rsidRPr="00C009EC" w:rsidRDefault="00F600ED" w:rsidP="00F600ED"/>
    <w:p w:rsidR="00F600ED" w:rsidRPr="0077055B" w:rsidRDefault="00F600ED" w:rsidP="00F600ED">
      <w:r w:rsidRPr="00C009EC">
        <w:t>Tímto protokolem</w:t>
      </w:r>
      <w:r>
        <w:t xml:space="preserve"> </w:t>
      </w:r>
      <w:r w:rsidRPr="0077161C">
        <w:rPr>
          <w:color w:val="000000"/>
        </w:rPr>
        <w:t>o předání a převzetí</w:t>
      </w:r>
      <w:r w:rsidRPr="005E3A9B">
        <w:rPr>
          <w:color w:val="FF0000"/>
        </w:rPr>
        <w:t xml:space="preserve"> </w:t>
      </w:r>
      <w:r w:rsidRPr="00C009EC">
        <w:t>předávající předává přebírajícímu</w:t>
      </w:r>
      <w:r w:rsidRPr="0077055B">
        <w:t xml:space="preserve"> a přebírající přebírá od předávajícího:</w:t>
      </w:r>
    </w:p>
    <w:p w:rsidR="00F600ED" w:rsidRPr="00C009EC" w:rsidRDefault="00F600ED" w:rsidP="00F600ED"/>
    <w:p w:rsidR="00F600ED" w:rsidRDefault="00F600ED" w:rsidP="00F600ED">
      <w:pPr>
        <w:rPr>
          <w:i/>
          <w:iCs/>
        </w:rPr>
      </w:pPr>
      <w:r w:rsidRPr="00C009EC">
        <w:rPr>
          <w:i/>
          <w:iCs/>
        </w:rPr>
        <w:t>databázi/nehmotný majetek</w:t>
      </w:r>
      <w:r>
        <w:t xml:space="preserve">: </w:t>
      </w:r>
      <w:r w:rsidRPr="00C009EC">
        <w:rPr>
          <w:i/>
          <w:iCs/>
        </w:rPr>
        <w:t xml:space="preserve">specifikace </w:t>
      </w:r>
      <w:r>
        <w:rPr>
          <w:i/>
          <w:iCs/>
        </w:rPr>
        <w:t>a vazba na evropskou smlouvu</w:t>
      </w:r>
    </w:p>
    <w:p w:rsidR="00F600ED" w:rsidRPr="006A0509" w:rsidRDefault="00F600ED" w:rsidP="00F600ED">
      <w:pPr>
        <w:rPr>
          <w:i/>
          <w:iCs/>
        </w:rPr>
      </w:pPr>
    </w:p>
    <w:p w:rsidR="00F600ED" w:rsidRPr="005E3A9B" w:rsidRDefault="00F600ED" w:rsidP="00F600ED">
      <w:pPr>
        <w:pStyle w:val="Zkladntext"/>
        <w:spacing w:line="240" w:lineRule="auto"/>
        <w:rPr>
          <w:b/>
          <w:i/>
          <w:szCs w:val="24"/>
        </w:rPr>
      </w:pPr>
      <w:r w:rsidRPr="005E3A9B">
        <w:rPr>
          <w:szCs w:val="24"/>
        </w:rPr>
        <w:t xml:space="preserve">Povinnosti přebírajícího </w:t>
      </w:r>
      <w:r w:rsidRPr="005E3A9B">
        <w:rPr>
          <w:b/>
          <w:i/>
          <w:szCs w:val="24"/>
        </w:rPr>
        <w:t>(</w:t>
      </w:r>
      <w:proofErr w:type="gramStart"/>
      <w:r w:rsidRPr="005E3A9B">
        <w:rPr>
          <w:b/>
          <w:i/>
          <w:szCs w:val="24"/>
        </w:rPr>
        <w:t xml:space="preserve">uvádí </w:t>
      </w:r>
      <w:r>
        <w:rPr>
          <w:b/>
          <w:i/>
          <w:szCs w:val="24"/>
        </w:rPr>
        <w:t xml:space="preserve"> </w:t>
      </w:r>
      <w:r w:rsidRPr="005E3A9B">
        <w:rPr>
          <w:b/>
          <w:i/>
          <w:szCs w:val="24"/>
        </w:rPr>
        <w:t>se</w:t>
      </w:r>
      <w:proofErr w:type="gramEnd"/>
      <w:r>
        <w:rPr>
          <w:b/>
          <w:i/>
          <w:szCs w:val="24"/>
        </w:rPr>
        <w:t xml:space="preserve"> </w:t>
      </w:r>
      <w:r w:rsidRPr="005E3A9B">
        <w:rPr>
          <w:b/>
          <w:i/>
          <w:szCs w:val="24"/>
        </w:rPr>
        <w:t xml:space="preserve"> pouze</w:t>
      </w:r>
      <w:r>
        <w:rPr>
          <w:b/>
          <w:i/>
          <w:szCs w:val="24"/>
        </w:rPr>
        <w:t xml:space="preserve"> </w:t>
      </w:r>
      <w:r w:rsidRPr="005E3A9B">
        <w:rPr>
          <w:b/>
          <w:i/>
          <w:szCs w:val="24"/>
        </w:rPr>
        <w:t xml:space="preserve"> v</w:t>
      </w:r>
      <w:r>
        <w:rPr>
          <w:b/>
          <w:i/>
          <w:szCs w:val="24"/>
        </w:rPr>
        <w:t xml:space="preserve"> </w:t>
      </w:r>
      <w:r w:rsidRPr="005E3A9B">
        <w:rPr>
          <w:b/>
          <w:i/>
          <w:szCs w:val="24"/>
        </w:rPr>
        <w:t> případech, že nejde o informace podle zákona č. 106/1999 Sb</w:t>
      </w:r>
      <w:r>
        <w:rPr>
          <w:b/>
          <w:i/>
          <w:szCs w:val="24"/>
        </w:rPr>
        <w:t>.</w:t>
      </w:r>
      <w:r w:rsidRPr="005E3A9B">
        <w:rPr>
          <w:b/>
          <w:i/>
          <w:szCs w:val="24"/>
        </w:rPr>
        <w:t>):</w:t>
      </w:r>
    </w:p>
    <w:p w:rsidR="00F600ED" w:rsidRDefault="00F600ED" w:rsidP="00F600ED">
      <w:pPr>
        <w:rPr>
          <w:i/>
        </w:rPr>
      </w:pPr>
    </w:p>
    <w:p w:rsidR="00F600ED" w:rsidRPr="006A0509" w:rsidRDefault="00F600ED" w:rsidP="00F600ED">
      <w:pPr>
        <w:rPr>
          <w:i/>
        </w:rPr>
      </w:pPr>
      <w:r w:rsidRPr="00C009EC">
        <w:rPr>
          <w:i/>
        </w:rPr>
        <w:t xml:space="preserve">vymezení účelu užití: </w:t>
      </w:r>
    </w:p>
    <w:p w:rsidR="00F600ED" w:rsidRDefault="00F600ED" w:rsidP="00F600ED">
      <w:pPr>
        <w:pStyle w:val="Zkladntext"/>
        <w:spacing w:line="240" w:lineRule="auto"/>
        <w:rPr>
          <w:i/>
        </w:rPr>
      </w:pPr>
      <w:r w:rsidRPr="00C009EC">
        <w:rPr>
          <w:i/>
        </w:rPr>
        <w:t>Přebírající není oprávněn bez předchozího písemného souhlasu předávajícího, zcizit, postoupit, rozmnožovat, rozšiřovat n</w:t>
      </w:r>
      <w:r>
        <w:rPr>
          <w:i/>
        </w:rPr>
        <w:t xml:space="preserve">ebo jinak přenechat či umožnit </w:t>
      </w:r>
      <w:r w:rsidRPr="00C009EC">
        <w:rPr>
          <w:i/>
        </w:rPr>
        <w:t xml:space="preserve">užití, či jinak dočasně ani trvale poskytnout </w:t>
      </w:r>
      <w:r w:rsidRPr="00C009EC">
        <w:rPr>
          <w:i/>
          <w:iCs/>
        </w:rPr>
        <w:t>databáze</w:t>
      </w:r>
      <w:r>
        <w:rPr>
          <w:i/>
          <w:iCs/>
        </w:rPr>
        <w:t>/nehmotný majetek</w:t>
      </w:r>
      <w:r w:rsidRPr="00C009EC">
        <w:rPr>
          <w:i/>
        </w:rPr>
        <w:t xml:space="preserve"> jiné fyzické nebo právnické osobě.</w:t>
      </w:r>
    </w:p>
    <w:p w:rsidR="00F600ED" w:rsidRPr="006A0509" w:rsidRDefault="00F600ED" w:rsidP="00F600ED">
      <w:pPr>
        <w:pStyle w:val="Zkladntext"/>
        <w:spacing w:line="240" w:lineRule="auto"/>
        <w:rPr>
          <w:i/>
        </w:rPr>
      </w:pPr>
      <w:r w:rsidRPr="00C009EC">
        <w:rPr>
          <w:i/>
          <w:iCs/>
        </w:rPr>
        <w:t>Pokud jde o databáze:</w:t>
      </w:r>
    </w:p>
    <w:p w:rsidR="00F600ED" w:rsidRPr="00C7099E" w:rsidRDefault="00F600ED" w:rsidP="00F600ED">
      <w:pPr>
        <w:pStyle w:val="Zkladntext2"/>
        <w:spacing w:line="240" w:lineRule="auto"/>
        <w:rPr>
          <w:i/>
          <w:iCs/>
        </w:rPr>
      </w:pPr>
      <w:r w:rsidRPr="00C009EC">
        <w:rPr>
          <w:i/>
          <w:iCs/>
        </w:rPr>
        <w:t>Přebírající je oprávněn vytěžovat nebo zužitkovávat podstatnou část obsahu databáze pro</w:t>
      </w:r>
      <w:r>
        <w:rPr>
          <w:i/>
          <w:iCs/>
        </w:rPr>
        <w:t xml:space="preserve"> svou osobní potřebu, pro účely </w:t>
      </w:r>
      <w:r w:rsidRPr="00C009EC">
        <w:rPr>
          <w:i/>
          <w:iCs/>
        </w:rPr>
        <w:t xml:space="preserve">vědecké nebo vyučovací, je povinen však uvést pramen, v rozsahu odůvodněném sledovaným nevýdělečným účelem, dle zákona č. 121/2000 Sb., </w:t>
      </w:r>
      <w:bookmarkStart w:id="0" w:name="_GoBack"/>
      <w:bookmarkEnd w:id="0"/>
      <w:r w:rsidRPr="00C009EC">
        <w:rPr>
          <w:i/>
          <w:iCs/>
        </w:rPr>
        <w:t>o právu autorském, o právech souvisejících s právem autorským a o změně některých zákonů (autorský zákon</w:t>
      </w:r>
      <w:r w:rsidRPr="008844A9">
        <w:rPr>
          <w:i/>
          <w:iCs/>
          <w:color w:val="000000"/>
        </w:rPr>
        <w:t>)</w:t>
      </w:r>
      <w:r>
        <w:rPr>
          <w:i/>
          <w:iCs/>
        </w:rPr>
        <w:t>, ve znění pozdějších předpisů</w:t>
      </w:r>
      <w:r w:rsidRPr="000D3644">
        <w:rPr>
          <w:i/>
          <w:iCs/>
          <w:color w:val="FF0000"/>
        </w:rPr>
        <w:t xml:space="preserve"> </w:t>
      </w:r>
      <w:r w:rsidRPr="00183ADB">
        <w:rPr>
          <w:i/>
          <w:iCs/>
        </w:rPr>
        <w:t>a dle zákona č. 89/2012 Sb., občanský zákoník</w:t>
      </w:r>
      <w:r>
        <w:rPr>
          <w:i/>
          <w:iCs/>
        </w:rPr>
        <w:t xml:space="preserve">, </w:t>
      </w:r>
      <w:r w:rsidRPr="00C7099E">
        <w:rPr>
          <w:i/>
          <w:iCs/>
        </w:rPr>
        <w:t xml:space="preserve">ve znění pozdějších </w:t>
      </w:r>
      <w:proofErr w:type="gramStart"/>
      <w:r w:rsidRPr="00C7099E">
        <w:rPr>
          <w:i/>
          <w:iCs/>
        </w:rPr>
        <w:t>předpisů./v souladu</w:t>
      </w:r>
      <w:proofErr w:type="gramEnd"/>
      <w:r w:rsidRPr="00C7099E">
        <w:rPr>
          <w:i/>
          <w:iCs/>
        </w:rPr>
        <w:t xml:space="preserve"> s licenční/</w:t>
      </w:r>
      <w:proofErr w:type="spellStart"/>
      <w:r w:rsidRPr="00C7099E">
        <w:rPr>
          <w:i/>
          <w:iCs/>
        </w:rPr>
        <w:t>podlicenční</w:t>
      </w:r>
      <w:proofErr w:type="spellEnd"/>
      <w:r w:rsidRPr="00C7099E">
        <w:rPr>
          <w:i/>
          <w:iCs/>
        </w:rPr>
        <w:t xml:space="preserve"> smlouvou….</w:t>
      </w:r>
    </w:p>
    <w:p w:rsidR="00F600ED" w:rsidRPr="00C7099E" w:rsidRDefault="00F600ED" w:rsidP="00F600ED">
      <w:pPr>
        <w:pStyle w:val="Zkladntext2"/>
        <w:spacing w:line="240" w:lineRule="auto"/>
        <w:rPr>
          <w:i/>
          <w:iCs/>
        </w:rPr>
      </w:pPr>
    </w:p>
    <w:p w:rsidR="00F600ED" w:rsidRPr="00C7099E" w:rsidRDefault="00F600ED" w:rsidP="00F600ED">
      <w:pPr>
        <w:pStyle w:val="Zkladntext2"/>
        <w:spacing w:line="240" w:lineRule="auto"/>
        <w:rPr>
          <w:i/>
          <w:iCs/>
        </w:rPr>
      </w:pPr>
      <w:r w:rsidRPr="00C7099E">
        <w:rPr>
          <w:i/>
          <w:iCs/>
        </w:rPr>
        <w:t>Pokud jde o nehmotný majetek:</w:t>
      </w:r>
    </w:p>
    <w:p w:rsidR="00F600ED" w:rsidRPr="00C7099E" w:rsidRDefault="00F600ED" w:rsidP="00F600ED">
      <w:pPr>
        <w:pStyle w:val="Zkladntext2"/>
        <w:spacing w:line="240" w:lineRule="auto"/>
        <w:rPr>
          <w:i/>
          <w:iCs/>
        </w:rPr>
      </w:pPr>
      <w:r w:rsidRPr="00C7099E">
        <w:rPr>
          <w:i/>
          <w:iCs/>
        </w:rPr>
        <w:t xml:space="preserve">Přebírající je oprávněn nehmotný majetek užívat pro svou osobní potřebu, pro účely vědecké nebo vyučovací, je povinen však uvést pramen, v rozsahu odůvodněném sledovaným nevýdělečným účelem dle zákona č. 121/2000 Sb., o právu autorském, o právech souvisejících s právem autorským a o změně některých zákonů (autorský zákon), ve znění pozdějších předpisů a dle zákona č. 89/2012 Sb., občanský zákoník, ve znění pozdějších </w:t>
      </w:r>
      <w:proofErr w:type="gramStart"/>
      <w:r w:rsidRPr="00C7099E">
        <w:rPr>
          <w:i/>
          <w:iCs/>
        </w:rPr>
        <w:t>předpisů./v souladu</w:t>
      </w:r>
      <w:proofErr w:type="gramEnd"/>
      <w:r w:rsidRPr="00C7099E">
        <w:rPr>
          <w:i/>
          <w:iCs/>
        </w:rPr>
        <w:t xml:space="preserve"> s licenční/</w:t>
      </w:r>
      <w:proofErr w:type="spellStart"/>
      <w:r w:rsidRPr="00C7099E">
        <w:rPr>
          <w:i/>
          <w:iCs/>
        </w:rPr>
        <w:t>podlicenční</w:t>
      </w:r>
      <w:proofErr w:type="spellEnd"/>
      <w:r w:rsidRPr="00C7099E">
        <w:rPr>
          <w:i/>
          <w:iCs/>
        </w:rPr>
        <w:t xml:space="preserve"> smlouvou….</w:t>
      </w:r>
    </w:p>
    <w:p w:rsidR="00F600ED" w:rsidRPr="00C7099E" w:rsidRDefault="00F600ED" w:rsidP="00F600ED">
      <w:pPr>
        <w:pStyle w:val="Zkladntext2"/>
        <w:spacing w:line="240" w:lineRule="auto"/>
        <w:rPr>
          <w:i/>
          <w:iCs/>
        </w:rPr>
      </w:pPr>
    </w:p>
    <w:p w:rsidR="00F600ED" w:rsidRPr="00C7099E" w:rsidRDefault="00F600ED" w:rsidP="00F600ED">
      <w:pPr>
        <w:rPr>
          <w:i/>
          <w:iCs/>
        </w:rPr>
      </w:pPr>
      <w:r w:rsidRPr="00C7099E">
        <w:rPr>
          <w:i/>
        </w:rPr>
        <w:t xml:space="preserve">Přebírající prohlašuje, že poskytnutá </w:t>
      </w:r>
      <w:r w:rsidRPr="00C7099E">
        <w:rPr>
          <w:i/>
          <w:iCs/>
        </w:rPr>
        <w:t xml:space="preserve">databáze/nehmotný majetek se použije pouze k výše sjednanému účelu. </w:t>
      </w:r>
    </w:p>
    <w:p w:rsidR="00F600ED" w:rsidRPr="00C7099E" w:rsidRDefault="00F600ED" w:rsidP="00F600ED">
      <w:pPr>
        <w:rPr>
          <w:iCs/>
        </w:rPr>
      </w:pPr>
    </w:p>
    <w:p w:rsidR="00F600ED" w:rsidRPr="00C7099E" w:rsidRDefault="00F600ED" w:rsidP="00F600ED">
      <w:pPr>
        <w:rPr>
          <w:iCs/>
        </w:rPr>
      </w:pPr>
      <w:r w:rsidRPr="00C7099E">
        <w:rPr>
          <w:iCs/>
        </w:rPr>
        <w:t xml:space="preserve">V Brně dne </w:t>
      </w:r>
    </w:p>
    <w:p w:rsidR="00F600ED" w:rsidRPr="00C7099E" w:rsidRDefault="00F600ED" w:rsidP="00F600ED">
      <w:pPr>
        <w:rPr>
          <w:iCs/>
        </w:rPr>
      </w:pPr>
    </w:p>
    <w:p w:rsidR="00F600ED" w:rsidRPr="00C7099E" w:rsidRDefault="00F600ED" w:rsidP="00F600ED">
      <w:pPr>
        <w:rPr>
          <w:iCs/>
        </w:rPr>
      </w:pPr>
    </w:p>
    <w:p w:rsidR="00F600ED" w:rsidRPr="00C7099E" w:rsidRDefault="00F600ED" w:rsidP="00F600ED">
      <w:pPr>
        <w:rPr>
          <w:iCs/>
        </w:rPr>
      </w:pPr>
    </w:p>
    <w:p w:rsidR="00F600ED" w:rsidRPr="00C7099E" w:rsidRDefault="00F600ED" w:rsidP="00F600ED">
      <w:pPr>
        <w:rPr>
          <w:iCs/>
        </w:rPr>
      </w:pPr>
      <w:r w:rsidRPr="00C7099E">
        <w:rPr>
          <w:iCs/>
        </w:rPr>
        <w:t>---------------------------                                                          ------------------------------</w:t>
      </w:r>
    </w:p>
    <w:p w:rsidR="00F600ED" w:rsidRPr="00C7099E" w:rsidRDefault="00F600ED" w:rsidP="00F600ED">
      <w:r w:rsidRPr="00C7099E">
        <w:rPr>
          <w:iCs/>
        </w:rPr>
        <w:t xml:space="preserve">        </w:t>
      </w:r>
      <w:proofErr w:type="gramStart"/>
      <w:r w:rsidRPr="00C7099E">
        <w:rPr>
          <w:iCs/>
        </w:rPr>
        <w:t>přebírající                                                                                předávající</w:t>
      </w:r>
      <w:proofErr w:type="gramEnd"/>
    </w:p>
    <w:p w:rsidR="00F600ED" w:rsidRPr="00C7099E" w:rsidRDefault="00F600ED" w:rsidP="00F600ED">
      <w:pPr>
        <w:ind w:left="426" w:hanging="284"/>
      </w:pPr>
      <w:r w:rsidRPr="00C7099E">
        <w:rPr>
          <w:i/>
        </w:rPr>
        <w:t xml:space="preserve">(podpis + obchodní </w:t>
      </w:r>
      <w:proofErr w:type="gramStart"/>
      <w:r w:rsidRPr="00C7099E">
        <w:rPr>
          <w:i/>
        </w:rPr>
        <w:t>firma/název)</w:t>
      </w:r>
      <w:r w:rsidRPr="00C7099E">
        <w:rPr>
          <w:i/>
        </w:rPr>
        <w:tab/>
      </w:r>
      <w:r w:rsidRPr="00C7099E">
        <w:rPr>
          <w:i/>
        </w:rPr>
        <w:tab/>
      </w:r>
      <w:r w:rsidRPr="00C7099E">
        <w:rPr>
          <w:i/>
        </w:rPr>
        <w:tab/>
        <w:t xml:space="preserve">  </w:t>
      </w:r>
      <w:r w:rsidRPr="00C7099E">
        <w:rPr>
          <w:i/>
        </w:rPr>
        <w:tab/>
        <w:t xml:space="preserve">                 (podpis</w:t>
      </w:r>
      <w:proofErr w:type="gramEnd"/>
      <w:r w:rsidRPr="00C7099E">
        <w:rPr>
          <w:i/>
        </w:rPr>
        <w:t xml:space="preserve"> + název)</w:t>
      </w:r>
    </w:p>
    <w:sectPr w:rsidR="00F600ED" w:rsidRPr="00C7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ED"/>
    <w:rsid w:val="001A726C"/>
    <w:rsid w:val="00BE62E0"/>
    <w:rsid w:val="00F6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CA0FF-E221-4BDA-B6B2-70066A4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00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F600ED"/>
    <w:pPr>
      <w:keepNext/>
      <w:spacing w:before="120" w:after="180"/>
      <w:ind w:left="576"/>
      <w:jc w:val="center"/>
      <w:outlineLvl w:val="1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600ED"/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F600ED"/>
    <w:pPr>
      <w:overflowPunct w:val="0"/>
      <w:autoSpaceDE w:val="0"/>
      <w:autoSpaceDN w:val="0"/>
      <w:adjustRightInd w:val="0"/>
      <w:spacing w:before="120" w:line="240" w:lineRule="atLeast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600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600E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F600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Trnka</dc:creator>
  <cp:keywords/>
  <dc:description/>
  <cp:lastModifiedBy>Jan Trnka</cp:lastModifiedBy>
  <cp:revision>1</cp:revision>
  <dcterms:created xsi:type="dcterms:W3CDTF">2017-10-09T11:57:00Z</dcterms:created>
  <dcterms:modified xsi:type="dcterms:W3CDTF">2017-10-09T11:57:00Z</dcterms:modified>
</cp:coreProperties>
</file>